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869FAD" w14:textId="6D12A145" w:rsidR="00B264D8" w:rsidRDefault="00B264D8">
      <w:r>
        <w:t xml:space="preserve">МАК снова сделал подарок - пригласил на уникальный и (важно!) бесплатный 3-х </w:t>
      </w:r>
      <w:proofErr w:type="spellStart"/>
      <w:r>
        <w:t>дневный</w:t>
      </w:r>
      <w:proofErr w:type="spellEnd"/>
      <w:r>
        <w:t xml:space="preserve"> семинар: художники из Германии на базе Биостанции МГУ показали метод «</w:t>
      </w:r>
      <w:proofErr w:type="spellStart"/>
      <w:r>
        <w:t>Вариабиле</w:t>
      </w:r>
      <w:proofErr w:type="spellEnd"/>
      <w:r>
        <w:t>», который может иметь большой потенциал в арт-терапии.</w:t>
      </w:r>
    </w:p>
    <w:p w14:paraId="1C63FE04" w14:textId="47E07EE9" w:rsidR="00D5370D" w:rsidRDefault="00D5370D">
      <w:r>
        <w:t xml:space="preserve">Большое спасибо Нине </w:t>
      </w:r>
      <w:proofErr w:type="spellStart"/>
      <w:r>
        <w:t>Гелинг</w:t>
      </w:r>
      <w:proofErr w:type="spellEnd"/>
      <w:r>
        <w:t xml:space="preserve"> и </w:t>
      </w:r>
      <w:proofErr w:type="spellStart"/>
      <w:r>
        <w:t>Э</w:t>
      </w:r>
      <w:r w:rsidR="00A40DFA">
        <w:t>к</w:t>
      </w:r>
      <w:r>
        <w:t>к</w:t>
      </w:r>
      <w:r w:rsidR="00A40DFA">
        <w:t>а</w:t>
      </w:r>
      <w:r>
        <w:t>харту</w:t>
      </w:r>
      <w:proofErr w:type="spellEnd"/>
      <w:r>
        <w:t xml:space="preserve"> </w:t>
      </w:r>
      <w:proofErr w:type="spellStart"/>
      <w:r>
        <w:t>Бушону</w:t>
      </w:r>
      <w:proofErr w:type="spellEnd"/>
      <w:r>
        <w:t xml:space="preserve"> за трехдневный праздник </w:t>
      </w:r>
      <w:proofErr w:type="spellStart"/>
      <w:r>
        <w:t>вариабильности</w:t>
      </w:r>
      <w:proofErr w:type="spellEnd"/>
      <w:r>
        <w:t>!</w:t>
      </w:r>
    </w:p>
    <w:p w14:paraId="1DA5E7AA" w14:textId="43149C85" w:rsidR="00A26E1E" w:rsidRDefault="00A26E1E">
      <w:r>
        <w:t xml:space="preserve">Большое спасибо администрации Биостанции МГУ за теплый прием и возможность насладиться прелестью теплых осенних дней и красочностью подмосковной природы! </w:t>
      </w:r>
      <w:bookmarkStart w:id="0" w:name="_GoBack"/>
      <w:bookmarkEnd w:id="0"/>
    </w:p>
    <w:p w14:paraId="00B513BE" w14:textId="2E0A41B4" w:rsidR="00A26E1E" w:rsidRDefault="00A26E1E">
      <w:r>
        <w:rPr>
          <w:rFonts w:hint="eastAsia"/>
        </w:rPr>
        <w:t>У</w:t>
      </w:r>
      <w:r>
        <w:t xml:space="preserve">же в первые минуты посещения </w:t>
      </w:r>
      <w:r w:rsidR="00D5370D">
        <w:t xml:space="preserve">выставки художников, в рамках которой прошла первая встреча, </w:t>
      </w:r>
      <w:r>
        <w:t xml:space="preserve"> пора</w:t>
      </w:r>
      <w:r w:rsidR="00D5370D">
        <w:t>зило</w:t>
      </w:r>
      <w:r>
        <w:t xml:space="preserve"> многообразие и необычность форм </w:t>
      </w:r>
      <w:r w:rsidR="00D5370D">
        <w:t>деревянных скульптур и живописных образов, ассоциативно относящихся к очень древним образам человеческой культуры. И когда зазвучала музыка Андрея П</w:t>
      </w:r>
      <w:r w:rsidR="003B7B94">
        <w:t>и</w:t>
      </w:r>
      <w:r w:rsidR="00D5370D">
        <w:t xml:space="preserve">склова – тоже участника семинара, мне показалось, что в образах этой выставки соединение пяти элементов – огня, воды, земли, воздуха </w:t>
      </w:r>
      <w:r w:rsidR="003B7B94">
        <w:t xml:space="preserve">и дерева – обретают смысл основы, сакрального или изначального состояния жизни, того, что трудно описать вербально, но возможно почувствовать.  </w:t>
      </w:r>
    </w:p>
    <w:p w14:paraId="3DC30F3B" w14:textId="77777777" w:rsidR="00A26E1E" w:rsidRDefault="00A26E1E">
      <w:r>
        <w:t xml:space="preserve">Метод </w:t>
      </w:r>
      <w:proofErr w:type="spellStart"/>
      <w:r>
        <w:t>Вариабиле</w:t>
      </w:r>
      <w:proofErr w:type="spellEnd"/>
      <w:r>
        <w:t xml:space="preserve"> </w:t>
      </w:r>
      <w:r w:rsidR="003618E9">
        <w:t>состоялся для меня, как процесс</w:t>
      </w:r>
      <w:r w:rsidR="00AD297F">
        <w:t xml:space="preserve"> из нескольких этапов  высвобождения творческого потенциала путем погружения в образы глубинного бессознательного</w:t>
      </w:r>
      <w:r w:rsidR="003618E9">
        <w:t>. Достигалось это</w:t>
      </w:r>
      <w:r w:rsidR="00AD297F">
        <w:t xml:space="preserve"> через рисование линий в момент медитативного слушания музыки</w:t>
      </w:r>
      <w:r w:rsidR="003618E9">
        <w:t>, а затем</w:t>
      </w:r>
      <w:r w:rsidR="00AD297F">
        <w:t xml:space="preserve"> и работы  по их живописному «открыванию» через раскрашивание акрилом и воплощению в деревянной скульптуре. </w:t>
      </w:r>
    </w:p>
    <w:p w14:paraId="7F2C0E8B" w14:textId="08E32105" w:rsidR="003618E9" w:rsidRDefault="003618E9">
      <w:r>
        <w:t>Впервые я попробовала работу с деревом – сопротивление материала, с одной стороны, тяже</w:t>
      </w:r>
      <w:r w:rsidR="001840C8">
        <w:t>сть инструментов и их опасность (вращающиеся пилы),</w:t>
      </w:r>
      <w:r>
        <w:t xml:space="preserve"> </w:t>
      </w:r>
      <w:r w:rsidR="001840C8">
        <w:t>п</w:t>
      </w:r>
      <w:r>
        <w:t>одатливость и мягкость такого твердого материала, как дерево, с другой, вместе создают мощные ощущения</w:t>
      </w:r>
      <w:r w:rsidR="001840C8">
        <w:t xml:space="preserve"> трансформации</w:t>
      </w:r>
      <w:r w:rsidR="002E15FD">
        <w:t xml:space="preserve"> через сопротивление</w:t>
      </w:r>
      <w:r>
        <w:t xml:space="preserve">! </w:t>
      </w:r>
      <w:r w:rsidR="001840C8">
        <w:t xml:space="preserve"> В этом на, мой взгляд, большой потенциал использования разных элементов метода в арт-терапии.  Например, как  часть трансформационного процесса, в составе ресурсных методик можно использовать потенциал метода по созданию необычных «</w:t>
      </w:r>
      <w:proofErr w:type="spellStart"/>
      <w:r w:rsidR="001840C8">
        <w:t>талисманоподобных</w:t>
      </w:r>
      <w:proofErr w:type="spellEnd"/>
      <w:r w:rsidR="001840C8">
        <w:t>»  объектов (</w:t>
      </w:r>
      <w:r w:rsidR="002E15FD">
        <w:t xml:space="preserve">термин встречается </w:t>
      </w:r>
      <w:r w:rsidR="00A05CA3">
        <w:t>в трудах</w:t>
      </w:r>
      <w:r w:rsidR="002E15FD">
        <w:t xml:space="preserve"> </w:t>
      </w:r>
      <w:r w:rsidR="001840C8">
        <w:t>Копытин</w:t>
      </w:r>
      <w:r w:rsidR="002E15FD">
        <w:t>а</w:t>
      </w:r>
      <w:r w:rsidR="00E13619">
        <w:t>, например,</w:t>
      </w:r>
      <w:r w:rsidR="001840C8">
        <w:t xml:space="preserve"> </w:t>
      </w:r>
      <w:r w:rsidR="00E13619">
        <w:t>«Арт-терапия женских проблем» под редакцией А.Н. Копытина</w:t>
      </w:r>
      <w:r w:rsidR="001840C8">
        <w:t>)</w:t>
      </w:r>
      <w:r w:rsidR="00E13619">
        <w:t>.</w:t>
      </w:r>
      <w:r w:rsidR="00A40DFA">
        <w:t xml:space="preserve"> Работа с деревом так захватила меня, что вместо одной скульптуры я сделала семь, за что отдельное спасибо </w:t>
      </w:r>
      <w:proofErr w:type="spellStart"/>
      <w:r w:rsidR="00A40DFA">
        <w:t>Эккахарту</w:t>
      </w:r>
      <w:proofErr w:type="spellEnd"/>
      <w:r w:rsidR="00A40DFA">
        <w:t xml:space="preserve">, который помог осуществить самые сложные замыслы и вырезать сложные линии. </w:t>
      </w:r>
    </w:p>
    <w:p w14:paraId="5836D412" w14:textId="77777777" w:rsidR="002E15FD" w:rsidRDefault="002E15FD">
      <w:r>
        <w:t>Рисование и раскрашивание линий может быть использовано в процессах диагностики, например, как дополнение к работе с проективными тестами.</w:t>
      </w:r>
    </w:p>
    <w:p w14:paraId="1750C02F" w14:textId="71C9E84B" w:rsidR="0015189E" w:rsidRDefault="0015189E">
      <w:r>
        <w:t xml:space="preserve">Готовые игрушки, по моему мнению, могут быть использованы как в начале арт-терапевтической работы, как вход в терапевтический процесс и как элементы или объекты процесса диагностики, так и , за счет </w:t>
      </w:r>
      <w:proofErr w:type="spellStart"/>
      <w:r>
        <w:t>вариабильности</w:t>
      </w:r>
      <w:proofErr w:type="spellEnd"/>
      <w:r>
        <w:t xml:space="preserve">, как элемент трансформации состояний клиента, а также в </w:t>
      </w:r>
      <w:proofErr w:type="spellStart"/>
      <w:r>
        <w:t>нарративных</w:t>
      </w:r>
      <w:proofErr w:type="spellEnd"/>
      <w:r>
        <w:t xml:space="preserve"> методиках. </w:t>
      </w:r>
    </w:p>
    <w:p w14:paraId="4A728DD5" w14:textId="409E79CA" w:rsidR="002E15FD" w:rsidRDefault="002E15FD">
      <w:r>
        <w:t>На мой взгляд</w:t>
      </w:r>
      <w:r w:rsidR="00775C30">
        <w:t>,</w:t>
      </w:r>
      <w:r>
        <w:t xml:space="preserve"> необходимо повысить </w:t>
      </w:r>
      <w:proofErr w:type="spellStart"/>
      <w:r>
        <w:t>экологичность</w:t>
      </w:r>
      <w:proofErr w:type="spellEnd"/>
      <w:r>
        <w:t xml:space="preserve"> метода – исключить давление, </w:t>
      </w:r>
      <w:r w:rsidR="00775C30">
        <w:t xml:space="preserve">которое </w:t>
      </w:r>
      <w:r w:rsidR="00BC4336">
        <w:t xml:space="preserve">иногда </w:t>
      </w:r>
      <w:r w:rsidR="0088372D">
        <w:t>чувствовалось в процессе спонтанного рисования линий</w:t>
      </w:r>
      <w:r w:rsidR="00775C30">
        <w:t xml:space="preserve">: </w:t>
      </w:r>
      <w:r w:rsidR="0088372D">
        <w:t>следовало рисовать именно так, а не иначе</w:t>
      </w:r>
      <w:r w:rsidR="00775C30">
        <w:t xml:space="preserve">, </w:t>
      </w:r>
      <w:r w:rsidR="00A05CA3">
        <w:t xml:space="preserve">призывы </w:t>
      </w:r>
      <w:r w:rsidR="00775C30">
        <w:t>отключит</w:t>
      </w:r>
      <w:r w:rsidR="00A05CA3">
        <w:t>ь</w:t>
      </w:r>
      <w:r w:rsidR="00775C30">
        <w:t xml:space="preserve"> контроль левого полушария</w:t>
      </w:r>
      <w:r w:rsidR="00A05CA3">
        <w:t xml:space="preserve"> для меня звучали слишком директивно</w:t>
      </w:r>
      <w:r w:rsidR="00775C30">
        <w:t xml:space="preserve">. В какой-то момент </w:t>
      </w:r>
      <w:r w:rsidR="00BC4336">
        <w:t xml:space="preserve">могло </w:t>
      </w:r>
      <w:r w:rsidR="00775C30">
        <w:t>показ</w:t>
      </w:r>
      <w:r w:rsidR="00BC4336">
        <w:t>ться</w:t>
      </w:r>
      <w:r w:rsidR="00775C30">
        <w:t>, что вместо контроля левого полушария включился контроль руководителей семинара</w:t>
      </w:r>
      <w:r w:rsidR="009C4910">
        <w:t xml:space="preserve"> и одна жесткая задача – рисовать реалистично сменил</w:t>
      </w:r>
      <w:r w:rsidR="00F37C1F">
        <w:t>а</w:t>
      </w:r>
      <w:r w:rsidR="009C4910">
        <w:t xml:space="preserve">сь другой жесткой задачей </w:t>
      </w:r>
      <w:r w:rsidR="00F37C1F">
        <w:t>-</w:t>
      </w:r>
      <w:r w:rsidR="009C4910">
        <w:t>рисовать абстрактно, причем, именно так, а не иначе. Возможно, это произошло потому, что не хватило времени. Мне кажется некоторым участникам требовалось работать в своем темпе и, если мы говорим об использовании метода в или его элементов в арт-терапевтическом процессе</w:t>
      </w:r>
      <w:r w:rsidR="00F37C1F">
        <w:t>,</w:t>
      </w:r>
      <w:r w:rsidR="009C4910">
        <w:t xml:space="preserve"> необходимо </w:t>
      </w:r>
      <w:r>
        <w:t>дать</w:t>
      </w:r>
      <w:r w:rsidR="009C4910">
        <w:t xml:space="preserve"> больше времени на погружение в</w:t>
      </w:r>
      <w:r w:rsidR="004E5D9C">
        <w:t xml:space="preserve"> медитативное состояние</w:t>
      </w:r>
      <w:r w:rsidR="009C4910">
        <w:t>.</w:t>
      </w:r>
    </w:p>
    <w:p w14:paraId="114EFCFB" w14:textId="10974F2B" w:rsidR="00CB7BF4" w:rsidRDefault="009C4910">
      <w:r>
        <w:lastRenderedPageBreak/>
        <w:t>Лучше заранее договориться с участниками</w:t>
      </w:r>
      <w:r w:rsidR="00CB7BF4">
        <w:t xml:space="preserve"> в чем состоит </w:t>
      </w:r>
      <w:r>
        <w:t>конечный результат</w:t>
      </w:r>
      <w:r w:rsidR="00CB7BF4">
        <w:t xml:space="preserve"> – </w:t>
      </w:r>
      <w:r>
        <w:t xml:space="preserve">только </w:t>
      </w:r>
      <w:r w:rsidR="00CB7BF4">
        <w:t>худо</w:t>
      </w:r>
      <w:r w:rsidR="00775C30">
        <w:t>ж</w:t>
      </w:r>
      <w:r w:rsidR="00CB7BF4">
        <w:t>ественное воплощение</w:t>
      </w:r>
      <w:r>
        <w:t xml:space="preserve"> своей идеи</w:t>
      </w:r>
      <w:r w:rsidR="00CB7BF4">
        <w:t xml:space="preserve"> </w:t>
      </w:r>
      <w:r>
        <w:t xml:space="preserve">в арт-объект </w:t>
      </w:r>
      <w:r w:rsidR="00CB7BF4">
        <w:t xml:space="preserve">или именно </w:t>
      </w:r>
      <w:r>
        <w:t xml:space="preserve">осознанный </w:t>
      </w:r>
      <w:r w:rsidR="00CB7BF4">
        <w:t>терапевтический процесс</w:t>
      </w:r>
      <w:r>
        <w:t xml:space="preserve"> и терапевтический результат.</w:t>
      </w:r>
    </w:p>
    <w:p w14:paraId="14BFF4D1" w14:textId="2564F644" w:rsidR="00CB7BF4" w:rsidRDefault="00701EC1">
      <w:r>
        <w:t xml:space="preserve">Рисование портрета в данном методе </w:t>
      </w:r>
      <w:r w:rsidR="00775C30">
        <w:t xml:space="preserve">на первый взгляд </w:t>
      </w:r>
      <w:r>
        <w:t xml:space="preserve">напоминает метод </w:t>
      </w:r>
      <w:proofErr w:type="spellStart"/>
      <w:r w:rsidR="0088372D">
        <w:t>Удо</w:t>
      </w:r>
      <w:proofErr w:type="spellEnd"/>
      <w:r w:rsidR="0088372D">
        <w:t xml:space="preserve"> Байера</w:t>
      </w:r>
      <w:r w:rsidR="00E13619">
        <w:t xml:space="preserve"> («</w:t>
      </w:r>
      <w:r w:rsidR="00E13619" w:rsidRPr="0036028F">
        <w:rPr>
          <w:rFonts w:cs="Arial"/>
          <w:color w:val="192808"/>
        </w:rPr>
        <w:t>Творческая терапия - Терапия творчеством”</w:t>
      </w:r>
      <w:r w:rsidR="00E13619">
        <w:t>)</w:t>
      </w:r>
      <w:r>
        <w:t xml:space="preserve">, а также метод рисования портрета с закрытыми глазами в </w:t>
      </w:r>
      <w:proofErr w:type="spellStart"/>
      <w:r>
        <w:t>юнгинианских</w:t>
      </w:r>
      <w:proofErr w:type="spellEnd"/>
      <w:r>
        <w:t xml:space="preserve"> методиках</w:t>
      </w:r>
      <w:r w:rsidR="00A40DFA">
        <w:t>, с которым вступает в противоречие, что требует отдельного изучения</w:t>
      </w:r>
      <w:r>
        <w:t xml:space="preserve"> </w:t>
      </w:r>
      <w:r w:rsidR="00775C30">
        <w:t>(</w:t>
      </w:r>
      <w:r w:rsidR="00A40DFA">
        <w:t xml:space="preserve">Старовойтов А.В. </w:t>
      </w:r>
      <w:r w:rsidR="00E13619">
        <w:t xml:space="preserve">«Символы души» </w:t>
      </w:r>
      <w:proofErr w:type="spellStart"/>
      <w:r w:rsidR="00E13619">
        <w:t>архитепические</w:t>
      </w:r>
      <w:proofErr w:type="spellEnd"/>
      <w:r w:rsidR="00E13619">
        <w:t xml:space="preserve"> образы и персонажи в арт-терапии» </w:t>
      </w:r>
      <w:r w:rsidR="00A40DFA">
        <w:t xml:space="preserve">семинар </w:t>
      </w:r>
      <w:r w:rsidR="00E13619">
        <w:t xml:space="preserve">международного симпозиума по </w:t>
      </w:r>
      <w:r w:rsidR="00A40DFA">
        <w:t xml:space="preserve">телесно-ориентированной и </w:t>
      </w:r>
      <w:r w:rsidR="00E13619">
        <w:t>арт-терапии «Тело</w:t>
      </w:r>
      <w:r w:rsidR="00A40DFA">
        <w:t>, сознание, творчество</w:t>
      </w:r>
      <w:r w:rsidR="00E13619">
        <w:t>»</w:t>
      </w:r>
      <w:r w:rsidR="00DE20C9">
        <w:t>, Ялта</w:t>
      </w:r>
      <w:r w:rsidR="00E13619">
        <w:t>)</w:t>
      </w:r>
      <w:r w:rsidR="00A40DFA">
        <w:t xml:space="preserve">. </w:t>
      </w:r>
    </w:p>
    <w:p w14:paraId="64DC1629" w14:textId="17C4CDC2" w:rsidR="00236A57" w:rsidRDefault="00775C30">
      <w:r>
        <w:t>Во второй части метода – создании игрушек по своему эскизу, на мой взгляд,  о</w:t>
      </w:r>
      <w:r w:rsidR="00236A57">
        <w:t>бязателе</w:t>
      </w:r>
      <w:r>
        <w:t>н инструктаж по технике безопас</w:t>
      </w:r>
      <w:r w:rsidR="00236A57">
        <w:t>ности и</w:t>
      </w:r>
      <w:r>
        <w:t xml:space="preserve"> всем необходимо одеть защитную</w:t>
      </w:r>
      <w:r w:rsidR="00236A57">
        <w:t xml:space="preserve"> дыхательн</w:t>
      </w:r>
      <w:r>
        <w:t>ую</w:t>
      </w:r>
      <w:r w:rsidR="00236A57">
        <w:t xml:space="preserve"> маск</w:t>
      </w:r>
      <w:r>
        <w:t>у</w:t>
      </w:r>
      <w:r w:rsidR="00236A57">
        <w:t xml:space="preserve"> – мелкая пыль въедае</w:t>
      </w:r>
      <w:r>
        <w:t>тся в одежду и ее надо вычищать,</w:t>
      </w:r>
      <w:r w:rsidR="00236A57">
        <w:t xml:space="preserve"> </w:t>
      </w:r>
      <w:r>
        <w:t>а значит и в горло и в легкие</w:t>
      </w:r>
      <w:r w:rsidR="00236A57">
        <w:t xml:space="preserve"> </w:t>
      </w:r>
      <w:r>
        <w:t>о</w:t>
      </w:r>
      <w:r w:rsidR="00236A57">
        <w:t>ткуда вычистить не получиться – останутся там навсегда и не выводится</w:t>
      </w:r>
      <w:r>
        <w:t xml:space="preserve">. Маску было предложено надеть, но я это сделала не сразу и поэтому </w:t>
      </w:r>
      <w:r w:rsidR="00236A57">
        <w:t xml:space="preserve"> два дня после были неприятные ощущения во рту и горле</w:t>
      </w:r>
      <w:r>
        <w:t>.</w:t>
      </w:r>
      <w:r w:rsidR="009C4910">
        <w:t xml:space="preserve"> </w:t>
      </w:r>
    </w:p>
    <w:p w14:paraId="7BEC2B12" w14:textId="77777777" w:rsidR="00A05CA3" w:rsidRDefault="0015189E">
      <w:r>
        <w:t xml:space="preserve">На следующий день после семинара у меня поднялась высокая температура 38, возможно, это был ответ организма на глубокие переживания, которые начались, но не успели завершиться из-за недостатка времени. </w:t>
      </w:r>
      <w:r w:rsidR="00A05CA3">
        <w:t>Это может говорить о силе и глубине воздействия метода, но и об необходимости контроля специалиста в его использовании (например, с людьми страдающими психическими заболеваниями, необходимо осуществлять контроль психиатра).</w:t>
      </w:r>
    </w:p>
    <w:p w14:paraId="69E1873F" w14:textId="114D59EE" w:rsidR="0015189E" w:rsidRDefault="00A05CA3">
      <w:r>
        <w:t xml:space="preserve"> На</w:t>
      </w:r>
      <w:r w:rsidR="0015189E">
        <w:t xml:space="preserve"> мой взгляд, лучше не ограничивать процесс работы двумя сутками, а дать возможность участникам работать в своем темпе, </w:t>
      </w:r>
      <w:r w:rsidR="00D5370D">
        <w:t>например три-четыре полных дня.</w:t>
      </w:r>
    </w:p>
    <w:p w14:paraId="1908F7B0" w14:textId="64CEA13F" w:rsidR="003B7B94" w:rsidRPr="003B7B94" w:rsidRDefault="003B7B94">
      <w:pPr>
        <w:rPr>
          <w:rFonts w:ascii="Times" w:eastAsia="Times New Roman" w:hAnsi="Times" w:cs="Times New Roman"/>
        </w:rPr>
      </w:pPr>
      <w:r>
        <w:t xml:space="preserve">Еще раз спасибо </w:t>
      </w:r>
      <w:r w:rsidRPr="003B7B94">
        <w:rPr>
          <w:rFonts w:eastAsia="Times New Roman" w:cs="Times New Roman"/>
          <w:iCs/>
          <w:shd w:val="clear" w:color="auto" w:fill="FFFFFF"/>
        </w:rPr>
        <w:t>Нин</w:t>
      </w:r>
      <w:r>
        <w:rPr>
          <w:rFonts w:eastAsia="Times New Roman" w:cs="Times New Roman"/>
          <w:iCs/>
          <w:shd w:val="clear" w:color="auto" w:fill="FFFFFF"/>
        </w:rPr>
        <w:t>е</w:t>
      </w:r>
      <w:r w:rsidRPr="003B7B94">
        <w:rPr>
          <w:rFonts w:eastAsia="Times New Roman" w:cs="Times New Roman"/>
          <w:iCs/>
          <w:shd w:val="clear" w:color="auto" w:fill="FFFFFF"/>
        </w:rPr>
        <w:t xml:space="preserve"> </w:t>
      </w:r>
      <w:proofErr w:type="spellStart"/>
      <w:r w:rsidRPr="003B7B94">
        <w:rPr>
          <w:rFonts w:eastAsia="Times New Roman" w:cs="Times New Roman"/>
          <w:iCs/>
          <w:shd w:val="clear" w:color="auto" w:fill="FFFFFF"/>
        </w:rPr>
        <w:t>Гелинг</w:t>
      </w:r>
      <w:proofErr w:type="spellEnd"/>
      <w:r w:rsidRPr="003B7B94">
        <w:rPr>
          <w:rFonts w:eastAsia="Times New Roman" w:cs="Times New Roman"/>
          <w:iCs/>
          <w:shd w:val="clear" w:color="auto" w:fill="FFFFFF"/>
        </w:rPr>
        <w:t xml:space="preserve"> и </w:t>
      </w:r>
      <w:proofErr w:type="spellStart"/>
      <w:r w:rsidRPr="003B7B94">
        <w:rPr>
          <w:rFonts w:eastAsia="Times New Roman" w:cs="Times New Roman"/>
          <w:iCs/>
          <w:shd w:val="clear" w:color="auto" w:fill="FFFFFF"/>
        </w:rPr>
        <w:t>Эккахарт</w:t>
      </w:r>
      <w:r>
        <w:rPr>
          <w:rFonts w:eastAsia="Times New Roman" w:cs="Times New Roman"/>
          <w:iCs/>
          <w:shd w:val="clear" w:color="auto" w:fill="FFFFFF"/>
        </w:rPr>
        <w:t>у</w:t>
      </w:r>
      <w:proofErr w:type="spellEnd"/>
      <w:r w:rsidRPr="003B7B94">
        <w:rPr>
          <w:rFonts w:eastAsia="Times New Roman" w:cs="Times New Roman"/>
          <w:iCs/>
          <w:shd w:val="clear" w:color="auto" w:fill="FFFFFF"/>
        </w:rPr>
        <w:t xml:space="preserve"> </w:t>
      </w:r>
      <w:proofErr w:type="spellStart"/>
      <w:r w:rsidRPr="003B7B94">
        <w:rPr>
          <w:rFonts w:eastAsia="Times New Roman" w:cs="Times New Roman"/>
          <w:iCs/>
          <w:shd w:val="clear" w:color="auto" w:fill="FFFFFF"/>
        </w:rPr>
        <w:t>Бушон</w:t>
      </w:r>
      <w:r>
        <w:rPr>
          <w:rFonts w:eastAsia="Times New Roman" w:cs="Times New Roman"/>
          <w:iCs/>
          <w:shd w:val="clear" w:color="auto" w:fill="FFFFFF"/>
        </w:rPr>
        <w:t>у</w:t>
      </w:r>
      <w:proofErr w:type="spellEnd"/>
      <w:r>
        <w:t xml:space="preserve"> за возможность расширить представления о</w:t>
      </w:r>
      <w:r w:rsidR="0088372D">
        <w:t xml:space="preserve"> творческом процессе, о себе, о</w:t>
      </w:r>
      <w:r>
        <w:t xml:space="preserve"> новых техниках, которые можно при дополнительном осмыслении применить в методиках арт-терапии, за комплект игрушек, созданных по собственным эскизам, которые тоже найдут свое применение в различных </w:t>
      </w:r>
      <w:r w:rsidR="00583E49">
        <w:t>художественных и арт-терапевтических процессах.</w:t>
      </w:r>
      <w:r>
        <w:t xml:space="preserve"> </w:t>
      </w:r>
    </w:p>
    <w:p w14:paraId="206407A5" w14:textId="5A87710D" w:rsidR="00D5370D" w:rsidRDefault="00D5370D">
      <w:r>
        <w:t>Отдельное спасибо остальным участникам семинара, особенно Андрею Писклову за прекрасный концерт и создание теплой творческой атмосферы</w:t>
      </w:r>
      <w:r w:rsidR="003B7B94">
        <w:t>.</w:t>
      </w:r>
    </w:p>
    <w:p w14:paraId="262C1E05" w14:textId="64C13684" w:rsidR="00583E49" w:rsidRPr="00583E49" w:rsidRDefault="00583E49" w:rsidP="00583E49">
      <w:pPr>
        <w:rPr>
          <w:rFonts w:eastAsia="Times New Roman" w:cs="Times New Roman"/>
        </w:rPr>
      </w:pPr>
      <w:r>
        <w:t xml:space="preserve">Светлана </w:t>
      </w:r>
      <w:proofErr w:type="spellStart"/>
      <w:r>
        <w:t>Большунова</w:t>
      </w:r>
      <w:proofErr w:type="spellEnd"/>
      <w:r>
        <w:t xml:space="preserve"> продюсер </w:t>
      </w:r>
      <w:r w:rsidR="00DE20C9">
        <w:t>социально</w:t>
      </w:r>
      <w:r>
        <w:t>-просветительских и художественных проектов, художник, педагог, член Московского Арт-терапевтического клуба,</w:t>
      </w:r>
      <w:r w:rsidR="000D06AE">
        <w:t xml:space="preserve"> участник международных конференций и симпозиумов по телесно-</w:t>
      </w:r>
      <w:proofErr w:type="spellStart"/>
      <w:r w:rsidR="000D06AE">
        <w:t>оринтированной</w:t>
      </w:r>
      <w:proofErr w:type="spellEnd"/>
      <w:r w:rsidR="000D06AE">
        <w:t xml:space="preserve"> и арт-терапии в</w:t>
      </w:r>
      <w:r>
        <w:t xml:space="preserve"> </w:t>
      </w:r>
      <w:r w:rsidR="000D06AE">
        <w:t xml:space="preserve">Москве и Ялте, </w:t>
      </w:r>
      <w:r>
        <w:t xml:space="preserve">арт-терапевт программы реабилитации детей с ДЦП Национального центра </w:t>
      </w:r>
      <w:r w:rsidRPr="00583E49">
        <w:rPr>
          <w:rFonts w:eastAsia="Times New Roman" w:cs="Times New Roman"/>
          <w:shd w:val="clear" w:color="auto" w:fill="FFFFFF"/>
        </w:rPr>
        <w:t xml:space="preserve">параолимпийской и </w:t>
      </w:r>
      <w:proofErr w:type="spellStart"/>
      <w:r w:rsidRPr="00583E49">
        <w:rPr>
          <w:rFonts w:eastAsia="Times New Roman" w:cs="Times New Roman"/>
          <w:shd w:val="clear" w:color="auto" w:fill="FFFFFF"/>
        </w:rPr>
        <w:t>дефлимпийской</w:t>
      </w:r>
      <w:proofErr w:type="spellEnd"/>
      <w:r w:rsidRPr="00583E49">
        <w:rPr>
          <w:rFonts w:eastAsia="Times New Roman" w:cs="Times New Roman"/>
          <w:shd w:val="clear" w:color="auto" w:fill="FFFFFF"/>
        </w:rPr>
        <w:t xml:space="preserve"> реабилитации инвалидов</w:t>
      </w:r>
      <w:r>
        <w:rPr>
          <w:rFonts w:eastAsia="Times New Roman" w:cs="Times New Roman"/>
          <w:shd w:val="clear" w:color="auto" w:fill="FFFFFF"/>
        </w:rPr>
        <w:t xml:space="preserve"> в Евпатории.</w:t>
      </w:r>
    </w:p>
    <w:p w14:paraId="1F798D89" w14:textId="13649467" w:rsidR="00583E49" w:rsidRPr="00583E49" w:rsidRDefault="0036028F">
      <w:r>
        <w:t xml:space="preserve">                                                                                            С. Большунова</w:t>
      </w:r>
    </w:p>
    <w:sectPr w:rsidR="00583E49" w:rsidRPr="00583E49" w:rsidSect="0031078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E1E"/>
    <w:rsid w:val="000D06AE"/>
    <w:rsid w:val="0015189E"/>
    <w:rsid w:val="001840C8"/>
    <w:rsid w:val="00236A57"/>
    <w:rsid w:val="002E15FD"/>
    <w:rsid w:val="00310780"/>
    <w:rsid w:val="0036028F"/>
    <w:rsid w:val="003618E9"/>
    <w:rsid w:val="003B7B94"/>
    <w:rsid w:val="004E5D9C"/>
    <w:rsid w:val="00583E49"/>
    <w:rsid w:val="00690FCB"/>
    <w:rsid w:val="00701EC1"/>
    <w:rsid w:val="00775C30"/>
    <w:rsid w:val="0088372D"/>
    <w:rsid w:val="009C4910"/>
    <w:rsid w:val="00A05CA3"/>
    <w:rsid w:val="00A26E1E"/>
    <w:rsid w:val="00A40DFA"/>
    <w:rsid w:val="00AD297F"/>
    <w:rsid w:val="00B264D8"/>
    <w:rsid w:val="00BC4336"/>
    <w:rsid w:val="00CB7BF4"/>
    <w:rsid w:val="00D5370D"/>
    <w:rsid w:val="00DE20C9"/>
    <w:rsid w:val="00E13619"/>
    <w:rsid w:val="00EE4D57"/>
    <w:rsid w:val="00F3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6475C0"/>
  <w14:defaultImageDpi w14:val="300"/>
  <w15:docId w15:val="{FF102A22-0416-43F2-915F-51F868F07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26E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8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Anton Glebko</cp:lastModifiedBy>
  <cp:revision>2</cp:revision>
  <dcterms:created xsi:type="dcterms:W3CDTF">2015-10-28T20:12:00Z</dcterms:created>
  <dcterms:modified xsi:type="dcterms:W3CDTF">2015-10-28T20:12:00Z</dcterms:modified>
</cp:coreProperties>
</file>